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26" w:rsidRDefault="00741926" w:rsidP="0074192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Uchwała Nr 3/2013</w:t>
      </w:r>
    </w:p>
    <w:p w:rsidR="00741926" w:rsidRDefault="00741926" w:rsidP="0074192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Gminnej Komisji Wyborczej w Moszczenicy</w:t>
      </w:r>
    </w:p>
    <w:p w:rsidR="00741926" w:rsidRDefault="00741926" w:rsidP="00741926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 dnia 21 listopada 2013r.</w:t>
      </w:r>
    </w:p>
    <w:p w:rsidR="00741926" w:rsidRDefault="00741926" w:rsidP="0074192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 sprawie </w:t>
      </w:r>
    </w:p>
    <w:p w:rsidR="00741926" w:rsidRDefault="00741926" w:rsidP="00741926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przyjęcia wzorów druków niezbędnych do zarejestrowania kandydata na radnego w wyborach Młodzieżowej Rady Gminy Moszczenica             I kadencji (2014-2015)</w:t>
      </w:r>
    </w:p>
    <w:p w:rsidR="00741926" w:rsidRDefault="00741926" w:rsidP="00741926">
      <w:pPr>
        <w:rPr>
          <w:rFonts w:ascii="Bookman Old Style" w:hAnsi="Bookman Old Style"/>
          <w:sz w:val="24"/>
          <w:szCs w:val="24"/>
        </w:rPr>
      </w:pPr>
    </w:p>
    <w:p w:rsidR="00741926" w:rsidRDefault="00741926" w:rsidP="00741926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podstawie § 3 ust. 1  Ordynacji Wyborczej do Młodzieżowej Rady Gminy Moszczenica, stanowiącej Załącznik Nr 1 do Statutu Młodzieżowej Rady Gminy Moszczenica, uchwalonego Uchwałą Nr XXVI/190/13 Rady Gminy Moszczenica z dnia 9 września 2013r. w sprawie powołania Młodzieżowej Rady Gminy Moszczenica oraz nadania jej statutu (</w:t>
      </w:r>
      <w:proofErr w:type="spellStart"/>
      <w:r>
        <w:rPr>
          <w:rFonts w:ascii="Bookman Old Style" w:hAnsi="Bookman Old Style"/>
          <w:sz w:val="24"/>
          <w:szCs w:val="24"/>
        </w:rPr>
        <w:t>Dz.Urz</w:t>
      </w:r>
      <w:proofErr w:type="spellEnd"/>
      <w:r>
        <w:rPr>
          <w:rFonts w:ascii="Bookman Old Style" w:hAnsi="Bookman Old Style"/>
          <w:sz w:val="24"/>
          <w:szCs w:val="24"/>
        </w:rPr>
        <w:t xml:space="preserve">. Woj. </w:t>
      </w:r>
      <w:proofErr w:type="spellStart"/>
      <w:r>
        <w:rPr>
          <w:rFonts w:ascii="Bookman Old Style" w:hAnsi="Bookman Old Style"/>
          <w:sz w:val="24"/>
          <w:szCs w:val="24"/>
        </w:rPr>
        <w:t>Młp</w:t>
      </w:r>
      <w:proofErr w:type="spellEnd"/>
      <w:r>
        <w:rPr>
          <w:rFonts w:ascii="Bookman Old Style" w:hAnsi="Bookman Old Style"/>
          <w:sz w:val="24"/>
          <w:szCs w:val="24"/>
        </w:rPr>
        <w:t>. 2013r. Poz. 5600)</w:t>
      </w:r>
    </w:p>
    <w:p w:rsidR="00741926" w:rsidRDefault="00741926" w:rsidP="00741926">
      <w:pPr>
        <w:ind w:firstLine="70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Gminna Komisja Wyborcza uchwala:</w:t>
      </w:r>
    </w:p>
    <w:p w:rsidR="00741926" w:rsidRDefault="00741926" w:rsidP="0074192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§ 1</w:t>
      </w:r>
    </w:p>
    <w:p w:rsidR="00741926" w:rsidRDefault="00741926" w:rsidP="0074192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celu zarejestrowania kandydata na radnego w wyborach Młodzieżowej Rady Gminy Moszczenica I kadencji (2014-2015) przyjmuje się wzory druków stanowiące załącznik do uchwały.</w:t>
      </w:r>
    </w:p>
    <w:p w:rsidR="00741926" w:rsidRDefault="00741926" w:rsidP="0074192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§ 2</w:t>
      </w:r>
    </w:p>
    <w:p w:rsidR="00741926" w:rsidRDefault="00741926" w:rsidP="0074192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Zgłoszenia kandydatów na radnych w wyborach Młodzieżowej rady Gminy Moszczenica przyjmowane będą </w:t>
      </w:r>
      <w:r w:rsidR="00F855EE">
        <w:rPr>
          <w:rFonts w:ascii="Bookman Old Style" w:hAnsi="Bookman Old Style"/>
          <w:sz w:val="24"/>
          <w:szCs w:val="24"/>
        </w:rPr>
        <w:t>przez Gminną Komisję Wyborczą w </w:t>
      </w:r>
      <w:r>
        <w:rPr>
          <w:rFonts w:ascii="Bookman Old Style" w:hAnsi="Bookman Old Style"/>
          <w:sz w:val="24"/>
          <w:szCs w:val="24"/>
        </w:rPr>
        <w:t xml:space="preserve">Gimnazjum </w:t>
      </w:r>
      <w:proofErr w:type="spellStart"/>
      <w:r>
        <w:rPr>
          <w:rFonts w:ascii="Bookman Old Style" w:hAnsi="Bookman Old Style"/>
          <w:sz w:val="24"/>
          <w:szCs w:val="24"/>
        </w:rPr>
        <w:t>im.ks.abp</w:t>
      </w:r>
      <w:proofErr w:type="spellEnd"/>
      <w:r>
        <w:rPr>
          <w:rFonts w:ascii="Bookman Old Style" w:hAnsi="Bookman Old Style"/>
          <w:sz w:val="24"/>
          <w:szCs w:val="24"/>
        </w:rPr>
        <w:t>. Leona</w:t>
      </w:r>
      <w:r w:rsidR="00F855EE">
        <w:rPr>
          <w:rFonts w:ascii="Bookman Old Style" w:hAnsi="Bookman Old Style"/>
          <w:sz w:val="24"/>
          <w:szCs w:val="24"/>
        </w:rPr>
        <w:t xml:space="preserve"> Wałęgi w Moszczenicy, pok. Nr 115</w:t>
      </w:r>
      <w:r>
        <w:rPr>
          <w:rFonts w:ascii="Bookman Old Style" w:hAnsi="Bookman Old Style"/>
          <w:sz w:val="24"/>
          <w:szCs w:val="24"/>
        </w:rPr>
        <w:t>, ora</w:t>
      </w:r>
      <w:r w:rsidR="00F855EE">
        <w:rPr>
          <w:rFonts w:ascii="Bookman Old Style" w:hAnsi="Bookman Old Style"/>
          <w:sz w:val="24"/>
          <w:szCs w:val="24"/>
        </w:rPr>
        <w:t>z w </w:t>
      </w:r>
      <w:r>
        <w:rPr>
          <w:rFonts w:ascii="Bookman Old Style" w:hAnsi="Bookman Old Style"/>
          <w:sz w:val="24"/>
          <w:szCs w:val="24"/>
        </w:rPr>
        <w:t>Zespole Szkół im. Jana</w:t>
      </w:r>
      <w:r w:rsidR="00F855EE">
        <w:rPr>
          <w:rFonts w:ascii="Bookman Old Style" w:hAnsi="Bookman Old Style"/>
          <w:sz w:val="24"/>
          <w:szCs w:val="24"/>
        </w:rPr>
        <w:t xml:space="preserve"> Pawła II w Staszkówce pok. Nr 2</w:t>
      </w:r>
    </w:p>
    <w:p w:rsidR="00741926" w:rsidRDefault="00741926" w:rsidP="0074192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§ 3</w:t>
      </w:r>
    </w:p>
    <w:p w:rsidR="00741926" w:rsidRDefault="00741926" w:rsidP="0074192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Uchwała wchodzi z dniem podjęcia.</w:t>
      </w:r>
    </w:p>
    <w:p w:rsidR="00741926" w:rsidRDefault="00741926" w:rsidP="00741926">
      <w:pPr>
        <w:jc w:val="both"/>
        <w:rPr>
          <w:rFonts w:ascii="Bookman Old Style" w:hAnsi="Bookman Old Style"/>
          <w:sz w:val="24"/>
          <w:szCs w:val="24"/>
        </w:rPr>
      </w:pPr>
    </w:p>
    <w:p w:rsidR="00741926" w:rsidRDefault="00741926" w:rsidP="00741926">
      <w:pPr>
        <w:jc w:val="both"/>
        <w:rPr>
          <w:rFonts w:ascii="Bookman Old Style" w:hAnsi="Bookman Old Style"/>
          <w:sz w:val="24"/>
          <w:szCs w:val="24"/>
        </w:rPr>
      </w:pPr>
    </w:p>
    <w:p w:rsidR="00741926" w:rsidRDefault="00741926" w:rsidP="00741926">
      <w:pPr>
        <w:pStyle w:val="Bezodstpw"/>
        <w:ind w:left="6372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Przewodniczący</w:t>
      </w:r>
    </w:p>
    <w:p w:rsidR="00741926" w:rsidRDefault="00741926" w:rsidP="00741926">
      <w:pPr>
        <w:pStyle w:val="Bezodstpw"/>
        <w:ind w:left="6372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Gminnej Komisji Wyborczej</w:t>
      </w:r>
    </w:p>
    <w:p w:rsidR="00F855EE" w:rsidRDefault="00F855EE" w:rsidP="00741926">
      <w:pPr>
        <w:pStyle w:val="Bezodstpw"/>
        <w:ind w:left="6372"/>
        <w:jc w:val="center"/>
        <w:rPr>
          <w:rFonts w:ascii="Bookman Old Style" w:hAnsi="Bookman Old Style"/>
          <w:sz w:val="20"/>
          <w:szCs w:val="20"/>
        </w:rPr>
      </w:pPr>
    </w:p>
    <w:p w:rsidR="00F855EE" w:rsidRDefault="00F855EE" w:rsidP="00741926">
      <w:pPr>
        <w:pStyle w:val="Bezodstpw"/>
        <w:ind w:left="6372"/>
        <w:jc w:val="center"/>
        <w:rPr>
          <w:rFonts w:ascii="Bookman Old Style" w:hAnsi="Bookman Old Style"/>
          <w:sz w:val="20"/>
          <w:szCs w:val="20"/>
        </w:rPr>
      </w:pPr>
    </w:p>
    <w:p w:rsidR="00F855EE" w:rsidRDefault="00F855EE" w:rsidP="00741926">
      <w:pPr>
        <w:pStyle w:val="Bezodstpw"/>
        <w:ind w:left="6372"/>
        <w:jc w:val="center"/>
        <w:rPr>
          <w:rFonts w:ascii="Bookman Old Style" w:hAnsi="Bookman Old Style"/>
          <w:sz w:val="20"/>
          <w:szCs w:val="20"/>
        </w:rPr>
      </w:pPr>
    </w:p>
    <w:p w:rsidR="00F855EE" w:rsidRDefault="00F855EE" w:rsidP="00741926">
      <w:pPr>
        <w:pStyle w:val="Bezodstpw"/>
        <w:ind w:left="6372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Daniel Nosal</w:t>
      </w:r>
    </w:p>
    <w:p w:rsidR="005F507C" w:rsidRDefault="005F507C"/>
    <w:sectPr w:rsidR="005F507C" w:rsidSect="005F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926"/>
    <w:rsid w:val="000B689D"/>
    <w:rsid w:val="0025304D"/>
    <w:rsid w:val="005F507C"/>
    <w:rsid w:val="00741926"/>
    <w:rsid w:val="008B052B"/>
    <w:rsid w:val="00B022BF"/>
    <w:rsid w:val="00C17920"/>
    <w:rsid w:val="00DC21CA"/>
    <w:rsid w:val="00F04D68"/>
    <w:rsid w:val="00F8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19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Dyrektor</cp:lastModifiedBy>
  <cp:revision>2</cp:revision>
  <dcterms:created xsi:type="dcterms:W3CDTF">2013-11-21T10:09:00Z</dcterms:created>
  <dcterms:modified xsi:type="dcterms:W3CDTF">2013-11-21T10:09:00Z</dcterms:modified>
</cp:coreProperties>
</file>